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61E4" w:rsidRDefault="00387BAC" w:rsidP="00B572FA">
      <w:pPr>
        <w:spacing w:beforeLines="250"/>
        <w:jc w:val="left"/>
        <w:sectPr w:rsidR="00F961E4">
          <w:pgSz w:w="11906" w:h="16838"/>
          <w:pgMar w:top="850" w:right="1701" w:bottom="1134" w:left="1701" w:header="1417" w:footer="1134" w:gutter="0"/>
          <w:cols w:space="720"/>
          <w:docGrid w:type="lines" w:linePitch="312"/>
        </w:sectPr>
      </w:pPr>
      <w:r>
        <w:rPr>
          <w:rFonts w:eastAsia="华文新魏"/>
          <w:noProof/>
          <w:sz w:val="72"/>
          <w:szCs w:val="72"/>
        </w:rPr>
        <w:drawing>
          <wp:inline distT="0" distB="0" distL="0" distR="0">
            <wp:extent cx="2438400" cy="752475"/>
            <wp:effectExtent l="19050" t="0" r="0" b="0"/>
            <wp:docPr id="1" name="图片 1" descr="信阳师范学院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信阳师范学院图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B33D7">
        <w:rPr>
          <w:rFonts w:eastAsia="华文中宋" w:hint="eastAsia"/>
          <w:b/>
          <w:bCs/>
          <w:sz w:val="44"/>
        </w:rPr>
        <w:t xml:space="preserve">          </w:t>
      </w:r>
      <w:r w:rsidR="00BB33D7" w:rsidRPr="00BB33D7">
        <w:rPr>
          <w:rFonts w:eastAsia="华文中宋" w:hint="eastAsia"/>
          <w:b/>
          <w:bCs/>
          <w:sz w:val="32"/>
          <w:szCs w:val="32"/>
        </w:rPr>
        <w:t>马克思主义</w:t>
      </w:r>
      <w:r w:rsidR="00901DCC" w:rsidRPr="00BB33D7">
        <w:rPr>
          <w:rFonts w:eastAsia="华文中宋" w:hint="eastAsia"/>
          <w:b/>
          <w:bCs/>
          <w:sz w:val="32"/>
          <w:szCs w:val="32"/>
        </w:rPr>
        <w:t>学院</w:t>
      </w:r>
      <w:r w:rsidR="00F961E4">
        <w:rPr>
          <w:rFonts w:ascii="Tahoma" w:eastAsia="方正隶二简体" w:hAnsi="Tahoma" w:cs="Tahoma" w:hint="eastAsia"/>
          <w:spacing w:val="30"/>
          <w:sz w:val="52"/>
          <w:szCs w:val="52"/>
        </w:rPr>
        <w:t xml:space="preserve"> </w:t>
      </w:r>
      <w:r w:rsidR="00F961E4">
        <w:rPr>
          <w:rFonts w:ascii="Tahoma" w:eastAsia="方正隶二简体" w:hAnsi="Tahoma" w:cs="Tahoma" w:hint="eastAsia"/>
          <w:spacing w:val="30"/>
          <w:sz w:val="44"/>
          <w:szCs w:val="52"/>
        </w:rPr>
        <w:t xml:space="preserve">            </w:t>
      </w:r>
    </w:p>
    <w:tbl>
      <w:tblPr>
        <w:tblpPr w:leftFromText="180" w:rightFromText="180" w:vertAnchor="page" w:horzAnchor="page" w:tblpXSpec="center" w:tblpY="3468"/>
        <w:tblOverlap w:val="never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8580"/>
      </w:tblGrid>
      <w:tr w:rsidR="00F961E4" w:rsidTr="00901DCC">
        <w:trPr>
          <w:cantSplit/>
          <w:trHeight w:val="573"/>
          <w:jc w:val="center"/>
        </w:trPr>
        <w:tc>
          <w:tcPr>
            <w:tcW w:w="8580" w:type="dxa"/>
            <w:tcBorders>
              <w:top w:val="nil"/>
              <w:left w:val="nil"/>
              <w:bottom w:val="thinThickSmallGap" w:sz="24" w:space="0" w:color="808080"/>
              <w:right w:val="nil"/>
            </w:tcBorders>
            <w:vAlign w:val="center"/>
          </w:tcPr>
          <w:p w:rsidR="00F961E4" w:rsidRDefault="00F961E4" w:rsidP="00901DCC">
            <w:pPr>
              <w:spacing w:line="360" w:lineRule="auto"/>
              <w:jc w:val="center"/>
              <w:rPr>
                <w:rFonts w:ascii="Tahoma" w:hAnsi="Tahoma" w:cs="Tahoma"/>
                <w:bCs/>
                <w:sz w:val="23"/>
                <w:szCs w:val="23"/>
              </w:rPr>
            </w:pP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X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I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Y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A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G  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O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R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M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>A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L  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U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N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I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V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E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R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S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I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T</w:t>
            </w:r>
            <w:r w:rsidR="00901DCC">
              <w:rPr>
                <w:rFonts w:ascii="Tahoma" w:hAnsi="Tahoma" w:cs="Tahoma" w:hint="eastAsia"/>
                <w:b/>
                <w:bCs/>
                <w:sz w:val="24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3"/>
              </w:rPr>
              <w:t>Y</w:t>
            </w:r>
          </w:p>
        </w:tc>
      </w:tr>
    </w:tbl>
    <w:p w:rsidR="00F961E4" w:rsidRDefault="00F961E4">
      <w:pPr>
        <w:spacing w:line="360" w:lineRule="auto"/>
        <w:ind w:firstLineChars="1000" w:firstLine="2800"/>
        <w:rPr>
          <w:rFonts w:ascii="Tahoma" w:hAnsi="Tahoma" w:cs="Tahoma"/>
          <w:bCs/>
          <w:sz w:val="28"/>
          <w:szCs w:val="28"/>
        </w:rPr>
        <w:sectPr w:rsidR="00F961E4">
          <w:type w:val="continuous"/>
          <w:pgSz w:w="11906" w:h="16838"/>
          <w:pgMar w:top="1418" w:right="1134" w:bottom="1134" w:left="1134" w:header="851" w:footer="1134" w:gutter="0"/>
          <w:cols w:space="720"/>
          <w:docGrid w:type="lines" w:linePitch="312"/>
        </w:sectPr>
      </w:pPr>
    </w:p>
    <w:p w:rsidR="00F961E4" w:rsidRDefault="00B572FA" w:rsidP="00B572FA">
      <w:pPr>
        <w:spacing w:beforeLines="200" w:afterLines="100" w:line="360" w:lineRule="auto"/>
        <w:jc w:val="center"/>
        <w:rPr>
          <w:rFonts w:eastAsia="黑体"/>
          <w:sz w:val="44"/>
        </w:rPr>
      </w:pPr>
      <w:r>
        <w:rPr>
          <w:rFonts w:ascii="黑体" w:eastAsia="黑体" w:hAnsi="宋体" w:hint="eastAsia"/>
          <w:b/>
          <w:sz w:val="44"/>
          <w:szCs w:val="36"/>
        </w:rPr>
        <w:t>学 生 干 部</w:t>
      </w:r>
      <w:r w:rsidR="00F961E4">
        <w:rPr>
          <w:rFonts w:ascii="黑体" w:eastAsia="黑体" w:hAnsi="宋体" w:hint="eastAsia"/>
          <w:b/>
          <w:sz w:val="44"/>
          <w:szCs w:val="36"/>
        </w:rPr>
        <w:t xml:space="preserve"> 证 明</w:t>
      </w:r>
    </w:p>
    <w:p w:rsidR="00F961E4" w:rsidRDefault="00F961E4" w:rsidP="00387BAC">
      <w:pPr>
        <w:snapToGrid w:val="0"/>
        <w:spacing w:line="800" w:lineRule="exact"/>
        <w:ind w:firstLineChars="200" w:firstLine="5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32"/>
          <w:szCs w:val="28"/>
        </w:rPr>
        <w:t>姓名</w:t>
      </w:r>
      <w:r w:rsidR="00BB33D7" w:rsidRPr="00BB33D7">
        <w:rPr>
          <w:rFonts w:ascii="仿宋_GB2312" w:eastAsia="仿宋_GB2312" w:hint="eastAsia"/>
          <w:bCs/>
          <w:color w:val="FF0000"/>
          <w:sz w:val="32"/>
          <w:szCs w:val="28"/>
        </w:rPr>
        <w:t>XXX</w:t>
      </w:r>
      <w:r>
        <w:rPr>
          <w:rFonts w:ascii="仿宋_GB2312" w:eastAsia="仿宋_GB2312" w:hint="eastAsia"/>
          <w:sz w:val="32"/>
          <w:szCs w:val="28"/>
        </w:rPr>
        <w:t>，性别</w:t>
      </w:r>
      <w:r w:rsidR="00BB33D7" w:rsidRPr="00BB33D7">
        <w:rPr>
          <w:rFonts w:ascii="仿宋_GB2312" w:eastAsia="仿宋_GB2312" w:hint="eastAsia"/>
          <w:bCs/>
          <w:color w:val="FF0000"/>
          <w:sz w:val="32"/>
          <w:szCs w:val="28"/>
        </w:rPr>
        <w:t>X</w:t>
      </w:r>
      <w:r>
        <w:rPr>
          <w:rFonts w:ascii="仿宋_GB2312" w:eastAsia="仿宋_GB2312" w:hint="eastAsia"/>
          <w:sz w:val="32"/>
          <w:szCs w:val="28"/>
        </w:rPr>
        <w:t>，学号</w:t>
      </w:r>
      <w:r w:rsidR="00BB33D7" w:rsidRPr="00BB33D7">
        <w:rPr>
          <w:rFonts w:ascii="仿宋_GB2312" w:eastAsia="仿宋_GB2312" w:hint="eastAsia"/>
          <w:bCs/>
          <w:color w:val="FF0000"/>
          <w:sz w:val="32"/>
          <w:szCs w:val="28"/>
        </w:rPr>
        <w:t>XXXXXXX</w:t>
      </w:r>
      <w:r>
        <w:rPr>
          <w:rFonts w:ascii="仿宋_GB2312" w:eastAsia="仿宋_GB2312" w:hint="eastAsia"/>
          <w:bCs/>
          <w:sz w:val="32"/>
          <w:szCs w:val="28"/>
        </w:rPr>
        <w:t>，</w:t>
      </w:r>
      <w:r>
        <w:rPr>
          <w:rFonts w:ascii="仿宋_GB2312" w:eastAsia="仿宋_GB2312" w:hint="eastAsia"/>
          <w:sz w:val="32"/>
          <w:szCs w:val="28"/>
        </w:rPr>
        <w:t>系</w:t>
      </w:r>
      <w:r w:rsidR="00BB33D7">
        <w:rPr>
          <w:rFonts w:ascii="仿宋_GB2312" w:eastAsia="仿宋_GB2312" w:hint="eastAsia"/>
          <w:sz w:val="32"/>
          <w:szCs w:val="28"/>
        </w:rPr>
        <w:t>马克思主义</w:t>
      </w:r>
      <w:r w:rsidR="00387BAC">
        <w:rPr>
          <w:rFonts w:ascii="仿宋_GB2312" w:eastAsia="仿宋_GB2312" w:hint="eastAsia"/>
          <w:sz w:val="32"/>
          <w:szCs w:val="28"/>
        </w:rPr>
        <w:t>学院思想政治教育</w:t>
      </w:r>
      <w:r>
        <w:rPr>
          <w:rFonts w:ascii="仿宋_GB2312" w:eastAsia="仿宋_GB2312" w:hint="eastAsia"/>
          <w:sz w:val="32"/>
          <w:szCs w:val="28"/>
        </w:rPr>
        <w:t>专业</w:t>
      </w:r>
      <w:r w:rsidR="00387BAC" w:rsidRPr="00BB33D7">
        <w:rPr>
          <w:rFonts w:ascii="仿宋_GB2312" w:eastAsia="仿宋_GB2312" w:hint="eastAsia"/>
          <w:color w:val="FF0000"/>
          <w:sz w:val="32"/>
          <w:szCs w:val="28"/>
        </w:rPr>
        <w:t>201</w:t>
      </w:r>
      <w:r w:rsidR="00BB33D7">
        <w:rPr>
          <w:rFonts w:ascii="仿宋_GB2312" w:eastAsia="仿宋_GB2312" w:hint="eastAsia"/>
          <w:color w:val="FF0000"/>
          <w:sz w:val="32"/>
          <w:szCs w:val="28"/>
        </w:rPr>
        <w:t>X</w:t>
      </w:r>
      <w:r w:rsidR="00387BAC">
        <w:rPr>
          <w:rFonts w:ascii="仿宋_GB2312" w:eastAsia="仿宋_GB2312" w:hint="eastAsia"/>
          <w:sz w:val="32"/>
          <w:szCs w:val="28"/>
        </w:rPr>
        <w:t>年级学</w:t>
      </w:r>
      <w:r>
        <w:rPr>
          <w:rFonts w:ascii="仿宋_GB2312" w:eastAsia="仿宋_GB2312" w:hint="eastAsia"/>
          <w:sz w:val="32"/>
          <w:szCs w:val="28"/>
        </w:rPr>
        <w:t>生。该生</w:t>
      </w:r>
      <w:r w:rsidR="00B572FA">
        <w:rPr>
          <w:rFonts w:ascii="仿宋_GB2312" w:eastAsia="仿宋_GB2312" w:hint="eastAsia"/>
          <w:sz w:val="32"/>
          <w:szCs w:val="28"/>
        </w:rPr>
        <w:t>于</w:t>
      </w:r>
      <w:r w:rsidR="00B572FA" w:rsidRPr="00B572FA">
        <w:rPr>
          <w:rFonts w:ascii="仿宋_GB2312" w:eastAsia="仿宋_GB2312" w:hint="eastAsia"/>
          <w:color w:val="FF0000"/>
          <w:sz w:val="32"/>
          <w:szCs w:val="28"/>
        </w:rPr>
        <w:t>XX</w:t>
      </w:r>
      <w:r w:rsidR="00B572FA">
        <w:rPr>
          <w:rFonts w:ascii="仿宋_GB2312" w:eastAsia="仿宋_GB2312" w:hint="eastAsia"/>
          <w:sz w:val="32"/>
          <w:szCs w:val="28"/>
        </w:rPr>
        <w:t>年</w:t>
      </w:r>
      <w:r w:rsidR="00B572FA" w:rsidRPr="00B572FA">
        <w:rPr>
          <w:rFonts w:ascii="仿宋_GB2312" w:eastAsia="仿宋_GB2312" w:hint="eastAsia"/>
          <w:color w:val="FF0000"/>
          <w:sz w:val="32"/>
          <w:szCs w:val="28"/>
        </w:rPr>
        <w:t>XX</w:t>
      </w:r>
      <w:r w:rsidR="00B572FA">
        <w:rPr>
          <w:rFonts w:ascii="仿宋_GB2312" w:eastAsia="仿宋_GB2312" w:hint="eastAsia"/>
          <w:sz w:val="32"/>
          <w:szCs w:val="28"/>
        </w:rPr>
        <w:t>月担任</w:t>
      </w:r>
      <w:r w:rsidR="00B572FA" w:rsidRPr="00B572FA">
        <w:rPr>
          <w:rFonts w:ascii="仿宋_GB2312" w:eastAsia="仿宋_GB2312" w:hint="eastAsia"/>
          <w:color w:val="FF0000"/>
          <w:sz w:val="32"/>
          <w:szCs w:val="28"/>
        </w:rPr>
        <w:t>XX</w:t>
      </w:r>
      <w:r w:rsidR="00B572FA">
        <w:rPr>
          <w:rFonts w:ascii="仿宋_GB2312" w:eastAsia="仿宋_GB2312" w:hint="eastAsia"/>
          <w:sz w:val="32"/>
          <w:szCs w:val="28"/>
        </w:rPr>
        <w:t>一职，任职期间</w:t>
      </w:r>
      <w:r w:rsidR="00B572FA" w:rsidRPr="00B572FA">
        <w:rPr>
          <w:rFonts w:ascii="仿宋_GB2312" w:eastAsia="仿宋_GB2312" w:hint="eastAsia"/>
          <w:color w:val="FF0000"/>
          <w:sz w:val="32"/>
          <w:szCs w:val="28"/>
        </w:rPr>
        <w:t>XXXX</w:t>
      </w:r>
      <w:r w:rsidR="00387BAC">
        <w:rPr>
          <w:rFonts w:ascii="仿宋_GB2312" w:eastAsia="仿宋_GB2312" w:hint="eastAsia"/>
          <w:sz w:val="32"/>
          <w:szCs w:val="28"/>
        </w:rPr>
        <w:t>。</w:t>
      </w:r>
    </w:p>
    <w:p w:rsidR="00F961E4" w:rsidRDefault="00F961E4">
      <w:pPr>
        <w:spacing w:line="80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</w:t>
      </w:r>
      <w:r w:rsidR="00B572FA">
        <w:rPr>
          <w:rFonts w:ascii="仿宋_GB2312" w:eastAsia="仿宋_GB2312" w:hint="eastAsia"/>
          <w:sz w:val="32"/>
          <w:szCs w:val="28"/>
        </w:rPr>
        <w:t>特</w:t>
      </w:r>
      <w:r>
        <w:rPr>
          <w:rFonts w:ascii="仿宋_GB2312" w:eastAsia="仿宋_GB2312" w:hint="eastAsia"/>
          <w:sz w:val="32"/>
          <w:szCs w:val="28"/>
        </w:rPr>
        <w:t>此证明。</w:t>
      </w:r>
    </w:p>
    <w:p w:rsidR="00F961E4" w:rsidRDefault="00756682" w:rsidP="00B572FA">
      <w:pPr>
        <w:spacing w:beforeLines="100" w:line="80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</w:t>
      </w:r>
      <w:r w:rsidR="00F961E4">
        <w:rPr>
          <w:rFonts w:ascii="仿宋_GB2312" w:eastAsia="仿宋_GB2312" w:hint="eastAsia"/>
          <w:sz w:val="32"/>
          <w:szCs w:val="28"/>
        </w:rPr>
        <w:t xml:space="preserve">    </w:t>
      </w:r>
    </w:p>
    <w:p w:rsidR="00901DCC" w:rsidRDefault="00F961E4" w:rsidP="00901DCC">
      <w:pPr>
        <w:spacing w:line="800" w:lineRule="exact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信阳师范学院</w:t>
      </w:r>
      <w:r w:rsidR="00BB33D7">
        <w:rPr>
          <w:rFonts w:ascii="仿宋_GB2312" w:eastAsia="仿宋_GB2312" w:hint="eastAsia"/>
          <w:sz w:val="32"/>
          <w:szCs w:val="28"/>
        </w:rPr>
        <w:t>马克思主义</w:t>
      </w:r>
      <w:r>
        <w:rPr>
          <w:rFonts w:ascii="仿宋_GB2312" w:eastAsia="仿宋_GB2312" w:hint="eastAsia"/>
          <w:sz w:val="32"/>
          <w:szCs w:val="28"/>
        </w:rPr>
        <w:t>学院</w:t>
      </w:r>
      <w:r w:rsidR="00B572FA">
        <w:rPr>
          <w:rFonts w:ascii="仿宋_GB2312" w:eastAsia="仿宋_GB2312" w:hint="eastAsia"/>
          <w:sz w:val="32"/>
          <w:szCs w:val="28"/>
        </w:rPr>
        <w:t>团委</w:t>
      </w:r>
      <w:r>
        <w:rPr>
          <w:rFonts w:ascii="仿宋_GB2312" w:eastAsia="仿宋_GB2312" w:hint="eastAsia"/>
          <w:sz w:val="24"/>
          <w:szCs w:val="28"/>
        </w:rPr>
        <w:t>（公章）</w:t>
      </w:r>
      <w:r>
        <w:rPr>
          <w:rFonts w:ascii="仿宋_GB2312" w:eastAsia="仿宋_GB2312" w:hint="eastAsia"/>
          <w:sz w:val="32"/>
          <w:szCs w:val="28"/>
        </w:rPr>
        <w:t xml:space="preserve">    </w:t>
      </w:r>
    </w:p>
    <w:p w:rsidR="00F961E4" w:rsidRDefault="00387BAC" w:rsidP="00B572FA">
      <w:pPr>
        <w:wordWrap w:val="0"/>
        <w:spacing w:line="800" w:lineRule="exact"/>
        <w:ind w:right="640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</w:t>
      </w:r>
      <w:r w:rsidR="00F961E4">
        <w:rPr>
          <w:rFonts w:ascii="仿宋_GB2312" w:eastAsia="仿宋_GB2312" w:hint="eastAsia"/>
          <w:sz w:val="32"/>
          <w:szCs w:val="28"/>
        </w:rPr>
        <w:t>二○</w:t>
      </w:r>
      <w:r>
        <w:rPr>
          <w:rFonts w:ascii="仿宋_GB2312" w:eastAsia="仿宋_GB2312" w:hint="eastAsia"/>
          <w:sz w:val="32"/>
          <w:szCs w:val="28"/>
        </w:rPr>
        <w:t>一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</w:t>
      </w:r>
      <w:r w:rsidR="00F961E4">
        <w:rPr>
          <w:rFonts w:ascii="仿宋_GB2312" w:eastAsia="仿宋_GB2312" w:hint="eastAsia"/>
          <w:sz w:val="32"/>
          <w:szCs w:val="28"/>
        </w:rPr>
        <w:t>年</w:t>
      </w:r>
      <w:r>
        <w:rPr>
          <w:rFonts w:ascii="仿宋_GB2312" w:eastAsia="仿宋_GB2312" w:hint="eastAsia"/>
          <w:sz w:val="32"/>
          <w:szCs w:val="28"/>
        </w:rPr>
        <w:t xml:space="preserve"> 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</w:t>
      </w:r>
      <w:r w:rsidR="00F961E4">
        <w:rPr>
          <w:rFonts w:ascii="仿宋_GB2312" w:eastAsia="仿宋_GB2312" w:hint="eastAsia"/>
          <w:sz w:val="32"/>
          <w:szCs w:val="28"/>
        </w:rPr>
        <w:t xml:space="preserve"> 月</w:t>
      </w:r>
      <w:r>
        <w:rPr>
          <w:rFonts w:ascii="仿宋_GB2312" w:eastAsia="仿宋_GB2312" w:hint="eastAsia"/>
          <w:sz w:val="32"/>
          <w:szCs w:val="28"/>
        </w:rPr>
        <w:t xml:space="preserve"> </w:t>
      </w:r>
      <w:r w:rsidR="00BB33D7" w:rsidRPr="00BB33D7">
        <w:rPr>
          <w:rFonts w:ascii="仿宋_GB2312" w:eastAsia="仿宋_GB2312" w:hint="eastAsia"/>
          <w:color w:val="FF0000"/>
          <w:sz w:val="32"/>
          <w:szCs w:val="28"/>
        </w:rPr>
        <w:t>XX</w:t>
      </w:r>
      <w:r w:rsidR="00F961E4">
        <w:rPr>
          <w:rFonts w:ascii="仿宋_GB2312" w:eastAsia="仿宋_GB2312" w:hint="eastAsia"/>
          <w:sz w:val="32"/>
          <w:szCs w:val="28"/>
        </w:rPr>
        <w:t>日</w:t>
      </w:r>
      <w:r w:rsidR="00BB33D7">
        <w:rPr>
          <w:rFonts w:ascii="仿宋_GB2312" w:eastAsia="仿宋_GB2312" w:hint="eastAsia"/>
          <w:sz w:val="32"/>
          <w:szCs w:val="28"/>
        </w:rPr>
        <w:t xml:space="preserve">    </w:t>
      </w:r>
      <w:r>
        <w:rPr>
          <w:rFonts w:ascii="仿宋_GB2312" w:eastAsia="仿宋_GB2312" w:hint="eastAsia"/>
          <w:sz w:val="32"/>
          <w:szCs w:val="28"/>
        </w:rPr>
        <w:t xml:space="preserve"> </w:t>
      </w:r>
    </w:p>
    <w:p w:rsidR="00F961E4" w:rsidRDefault="00F961E4"/>
    <w:sectPr w:rsidR="00F961E4" w:rsidSect="00A87128">
      <w:type w:val="continuous"/>
      <w:pgSz w:w="11906" w:h="16838"/>
      <w:pgMar w:top="1418" w:right="1587" w:bottom="1134" w:left="1587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48" w:rsidRDefault="007C2148" w:rsidP="00901DCC">
      <w:r>
        <w:separator/>
      </w:r>
    </w:p>
  </w:endnote>
  <w:endnote w:type="continuationSeparator" w:id="1">
    <w:p w:rsidR="007C2148" w:rsidRDefault="007C2148" w:rsidP="00901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隶二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48" w:rsidRDefault="007C2148" w:rsidP="00901DCC">
      <w:r>
        <w:separator/>
      </w:r>
    </w:p>
  </w:footnote>
  <w:footnote w:type="continuationSeparator" w:id="1">
    <w:p w:rsidR="007C2148" w:rsidRDefault="007C2148" w:rsidP="00901D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83594"/>
    <w:rsid w:val="00237ADB"/>
    <w:rsid w:val="00387BAC"/>
    <w:rsid w:val="005C10C9"/>
    <w:rsid w:val="006125CE"/>
    <w:rsid w:val="00756682"/>
    <w:rsid w:val="007C2148"/>
    <w:rsid w:val="008F2D41"/>
    <w:rsid w:val="00901DCC"/>
    <w:rsid w:val="00A87128"/>
    <w:rsid w:val="00B572FA"/>
    <w:rsid w:val="00BB33D7"/>
    <w:rsid w:val="00D9745B"/>
    <w:rsid w:val="00F9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7128"/>
  </w:style>
  <w:style w:type="paragraph" w:styleId="a4">
    <w:name w:val="footer"/>
    <w:basedOn w:val="a"/>
    <w:rsid w:val="00A87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A87128"/>
    <w:rPr>
      <w:sz w:val="18"/>
      <w:szCs w:val="18"/>
    </w:rPr>
  </w:style>
  <w:style w:type="paragraph" w:styleId="a6">
    <w:name w:val="header"/>
    <w:basedOn w:val="a"/>
    <w:link w:val="Char"/>
    <w:uiPriority w:val="99"/>
    <w:semiHidden/>
    <w:unhideWhenUsed/>
    <w:rsid w:val="00901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01D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sdnu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</dc:title>
  <dc:subject/>
  <dc:creator>孙绪曙</dc:creator>
  <cp:keywords/>
  <dc:description/>
  <cp:lastModifiedBy>User</cp:lastModifiedBy>
  <cp:revision>4</cp:revision>
  <cp:lastPrinted>2016-10-19T01:45:00Z</cp:lastPrinted>
  <dcterms:created xsi:type="dcterms:W3CDTF">2016-10-19T01:46:00Z</dcterms:created>
  <dcterms:modified xsi:type="dcterms:W3CDTF">2016-12-18T10:01:00Z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